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E5" w:rsidRPr="005313E8" w:rsidRDefault="00726146" w:rsidP="00432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</w:t>
      </w:r>
      <w:r w:rsidR="00AE396C">
        <w:rPr>
          <w:rFonts w:ascii="Times New Roman" w:hAnsi="Times New Roman" w:cs="Times New Roman"/>
          <w:b/>
          <w:sz w:val="24"/>
          <w:szCs w:val="24"/>
        </w:rPr>
        <w:t xml:space="preserve"> sa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5313E8" w:rsidRPr="005313E8">
        <w:rPr>
          <w:rFonts w:ascii="Times New Roman" w:hAnsi="Times New Roman" w:cs="Times New Roman"/>
          <w:b/>
          <w:sz w:val="24"/>
          <w:szCs w:val="24"/>
        </w:rPr>
        <w:t>. sje</w:t>
      </w:r>
      <w:r w:rsidR="00591636">
        <w:rPr>
          <w:rFonts w:ascii="Times New Roman" w:hAnsi="Times New Roman" w:cs="Times New Roman"/>
          <w:b/>
          <w:sz w:val="24"/>
          <w:szCs w:val="24"/>
        </w:rPr>
        <w:t xml:space="preserve">dnice Školskog odbora održane </w:t>
      </w:r>
      <w:r>
        <w:rPr>
          <w:rFonts w:ascii="Times New Roman" w:hAnsi="Times New Roman" w:cs="Times New Roman"/>
          <w:b/>
          <w:sz w:val="24"/>
          <w:szCs w:val="24"/>
        </w:rPr>
        <w:t>30.11.2021.</w:t>
      </w: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396C" w:rsidRDefault="00AE396C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3E8" w:rsidRDefault="005313E8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1.</w:t>
      </w:r>
    </w:p>
    <w:p w:rsidR="00726146" w:rsidRDefault="00726146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146" w:rsidRPr="00726146" w:rsidRDefault="00726146" w:rsidP="00726146">
      <w:pPr>
        <w:rPr>
          <w:rFonts w:ascii="Times New Roman" w:hAnsi="Times New Roman" w:cs="Times New Roman"/>
          <w:sz w:val="24"/>
          <w:szCs w:val="24"/>
        </w:rPr>
      </w:pPr>
      <w:r w:rsidRPr="00726146">
        <w:rPr>
          <w:rFonts w:ascii="Times New Roman" w:hAnsi="Times New Roman" w:cs="Times New Roman"/>
          <w:sz w:val="24"/>
          <w:szCs w:val="24"/>
        </w:rPr>
        <w:t>Skup radnika, Učiteljsko vijeće i Vijeće roditelja, tajnim glasovanjem, zauzelo je pozitivno stajalište o kandidatkinji za ravnatelja Osnovne škole Sesvetska Sela gospođi Gordani Vojnović te je zaključeno da je Gordana Vojnović kandidatkinja za ravnateljicu Osnovne škole Sesvetska Sela.</w:t>
      </w:r>
    </w:p>
    <w:p w:rsidR="00726146" w:rsidRDefault="00726146" w:rsidP="007261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1666" w:rsidRDefault="00D61666" w:rsidP="004328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E68" w:rsidRDefault="00E50E68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Zaključak 2.</w:t>
      </w:r>
    </w:p>
    <w:p w:rsidR="00D61666" w:rsidRDefault="00D61666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666" w:rsidRDefault="00726146" w:rsidP="00D61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6146">
        <w:rPr>
          <w:rFonts w:ascii="Times New Roman" w:hAnsi="Times New Roman" w:cs="Times New Roman"/>
          <w:sz w:val="24"/>
          <w:szCs w:val="24"/>
        </w:rPr>
        <w:t>Školski odbor donosi Odluku o imenovanju Gordane Vojnović ravnateljicom Osnovne škole Sesvetska Sela u mandatnom razdoblju od 14. siječnja 2022. do 13. siječnja 2027. godine.</w:t>
      </w:r>
    </w:p>
    <w:p w:rsidR="00726146" w:rsidRDefault="00726146" w:rsidP="00D61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6146" w:rsidRDefault="00726146" w:rsidP="00D616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666" w:rsidRDefault="00D61666" w:rsidP="00D616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DE5" w:rsidRDefault="006E2DE5" w:rsidP="00E5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E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B52D4"/>
    <w:multiLevelType w:val="hybridMultilevel"/>
    <w:tmpl w:val="784220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85544"/>
    <w:multiLevelType w:val="hybridMultilevel"/>
    <w:tmpl w:val="A04852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1">
      <w:start w:val="1"/>
      <w:numFmt w:val="decimal"/>
      <w:lvlText w:val="%3)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64AF7"/>
    <w:multiLevelType w:val="hybridMultilevel"/>
    <w:tmpl w:val="BE66C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630BD"/>
    <w:multiLevelType w:val="hybridMultilevel"/>
    <w:tmpl w:val="EAC05AD6"/>
    <w:lvl w:ilvl="0" w:tplc="31529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F2C98"/>
    <w:multiLevelType w:val="hybridMultilevel"/>
    <w:tmpl w:val="FA9827E6"/>
    <w:lvl w:ilvl="0" w:tplc="83A6ED60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DDD18C6"/>
    <w:multiLevelType w:val="hybridMultilevel"/>
    <w:tmpl w:val="1A3CD2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FD"/>
    <w:rsid w:val="000656E6"/>
    <w:rsid w:val="000735E7"/>
    <w:rsid w:val="00122FC6"/>
    <w:rsid w:val="001D1199"/>
    <w:rsid w:val="00221DA2"/>
    <w:rsid w:val="0027741F"/>
    <w:rsid w:val="002B085F"/>
    <w:rsid w:val="003405BC"/>
    <w:rsid w:val="003520C8"/>
    <w:rsid w:val="003B0C86"/>
    <w:rsid w:val="003D2000"/>
    <w:rsid w:val="003F7588"/>
    <w:rsid w:val="004328E5"/>
    <w:rsid w:val="0044158E"/>
    <w:rsid w:val="004C3138"/>
    <w:rsid w:val="004D0807"/>
    <w:rsid w:val="005313E8"/>
    <w:rsid w:val="00591636"/>
    <w:rsid w:val="00672727"/>
    <w:rsid w:val="006D500E"/>
    <w:rsid w:val="006E2DE5"/>
    <w:rsid w:val="00722ADC"/>
    <w:rsid w:val="00726146"/>
    <w:rsid w:val="007738E8"/>
    <w:rsid w:val="007B10A5"/>
    <w:rsid w:val="007B2CAA"/>
    <w:rsid w:val="008D1FB1"/>
    <w:rsid w:val="009078A6"/>
    <w:rsid w:val="009177D7"/>
    <w:rsid w:val="00946ABB"/>
    <w:rsid w:val="009D461B"/>
    <w:rsid w:val="00AE396C"/>
    <w:rsid w:val="00B347EC"/>
    <w:rsid w:val="00B506EC"/>
    <w:rsid w:val="00B952BA"/>
    <w:rsid w:val="00B97F23"/>
    <w:rsid w:val="00BE090A"/>
    <w:rsid w:val="00C115E8"/>
    <w:rsid w:val="00C726B5"/>
    <w:rsid w:val="00C8456A"/>
    <w:rsid w:val="00C9779F"/>
    <w:rsid w:val="00D5686D"/>
    <w:rsid w:val="00D61666"/>
    <w:rsid w:val="00D743FD"/>
    <w:rsid w:val="00DC2005"/>
    <w:rsid w:val="00DE28AA"/>
    <w:rsid w:val="00E50E68"/>
    <w:rsid w:val="00E53E00"/>
    <w:rsid w:val="00E6654C"/>
    <w:rsid w:val="00F11CCF"/>
    <w:rsid w:val="00F6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9B89"/>
  <w15:chartTrackingRefBased/>
  <w15:docId w15:val="{56732861-8047-497B-852F-A842EDE8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28E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97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7F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31</cp:revision>
  <cp:lastPrinted>2019-12-17T17:17:00Z</cp:lastPrinted>
  <dcterms:created xsi:type="dcterms:W3CDTF">2019-07-22T10:11:00Z</dcterms:created>
  <dcterms:modified xsi:type="dcterms:W3CDTF">2022-01-28T10:32:00Z</dcterms:modified>
</cp:coreProperties>
</file>